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rPr>
          <w:rFonts w:ascii="仿宋" w:hAnsi="仿宋" w:eastAsia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ascii="仿宋" w:hAnsi="仿宋" w:eastAsia="仿宋" w:cs="仿宋"/>
          <w:color w:val="00000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</w:p>
    <w:p>
      <w:pPr>
        <w:pStyle w:val="2"/>
        <w:spacing w:line="240" w:lineRule="atLeast"/>
        <w:ind w:left="0" w:firstLine="0" w:firstLineChars="0"/>
        <w:jc w:val="center"/>
        <w:rPr>
          <w:rFonts w:ascii="宋体" w:hAnsi="宋体" w:eastAsia="宋体"/>
          <w:b/>
          <w:color w:val="000000"/>
          <w:sz w:val="36"/>
          <w:szCs w:val="36"/>
        </w:rPr>
      </w:pPr>
      <w:r>
        <w:rPr>
          <w:rFonts w:hint="eastAsia" w:ascii="宋体" w:hAnsi="宋体" w:eastAsia="宋体"/>
          <w:b/>
          <w:color w:val="000000"/>
          <w:sz w:val="36"/>
          <w:szCs w:val="36"/>
        </w:rPr>
        <w:t>参会回执</w:t>
      </w:r>
    </w:p>
    <w:tbl>
      <w:tblPr>
        <w:tblStyle w:val="7"/>
        <w:tblpPr w:leftFromText="180" w:rightFromText="180" w:vertAnchor="text" w:horzAnchor="page" w:tblpX="1399" w:tblpY="824"/>
        <w:tblW w:w="132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531"/>
        <w:gridCol w:w="836"/>
        <w:gridCol w:w="3553"/>
        <w:gridCol w:w="975"/>
        <w:gridCol w:w="2531"/>
        <w:gridCol w:w="2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00" w:type="dxa"/>
            <w:vMerge w:val="restart"/>
            <w:noWrap/>
            <w:vAlign w:val="center"/>
          </w:tcPr>
          <w:p>
            <w:pPr>
              <w:pStyle w:val="2"/>
              <w:ind w:left="31680" w:firstLine="31680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hint="eastAsia" w:cs="Calibri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531" w:type="dxa"/>
            <w:vMerge w:val="restart"/>
            <w:noWrap/>
            <w:vAlign w:val="center"/>
          </w:tcPr>
          <w:p>
            <w:pPr>
              <w:pStyle w:val="2"/>
              <w:ind w:left="31680" w:firstLine="31680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hint="eastAsia" w:cs="Calibri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36" w:type="dxa"/>
            <w:vMerge w:val="restart"/>
            <w:noWrap/>
            <w:vAlign w:val="center"/>
          </w:tcPr>
          <w:p>
            <w:pPr>
              <w:pStyle w:val="2"/>
              <w:ind w:left="31680" w:firstLine="31680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hint="eastAsia" w:cs="Calibri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3553" w:type="dxa"/>
            <w:vMerge w:val="restart"/>
            <w:noWrap/>
            <w:vAlign w:val="center"/>
          </w:tcPr>
          <w:p>
            <w:pPr>
              <w:pStyle w:val="2"/>
              <w:ind w:left="31680" w:firstLine="31680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hint="eastAsia" w:cs="Calibri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975" w:type="dxa"/>
            <w:vMerge w:val="restart"/>
            <w:noWrap/>
            <w:vAlign w:val="center"/>
          </w:tcPr>
          <w:p>
            <w:pPr>
              <w:pStyle w:val="2"/>
              <w:ind w:left="31680" w:firstLine="31680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hint="eastAsia" w:cs="Calibri"/>
                <w:b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2531" w:type="dxa"/>
            <w:vMerge w:val="restart"/>
            <w:noWrap/>
            <w:vAlign w:val="center"/>
          </w:tcPr>
          <w:p>
            <w:pPr>
              <w:pStyle w:val="2"/>
              <w:ind w:left="31680" w:right="-107" w:rightChars="-51" w:firstLine="31680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hint="eastAsia" w:cs="Calibri"/>
                <w:b/>
                <w:color w:val="000000"/>
                <w:sz w:val="24"/>
                <w:szCs w:val="24"/>
              </w:rPr>
              <w:t>联系电话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>(</w:t>
            </w:r>
            <w:r>
              <w:rPr>
                <w:rFonts w:hint="eastAsia" w:cs="Calibri"/>
                <w:b/>
                <w:color w:val="000000"/>
                <w:sz w:val="24"/>
                <w:szCs w:val="24"/>
              </w:rPr>
              <w:t>手机）</w:t>
            </w:r>
          </w:p>
        </w:tc>
        <w:tc>
          <w:tcPr>
            <w:tcW w:w="2944" w:type="dxa"/>
            <w:vMerge w:val="restart"/>
            <w:noWrap/>
            <w:vAlign w:val="center"/>
          </w:tcPr>
          <w:p>
            <w:pPr>
              <w:pStyle w:val="2"/>
              <w:ind w:left="31680" w:right="-107" w:rightChars="-51" w:firstLine="31680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hint="eastAsia" w:cs="Calibri"/>
                <w:b/>
                <w:color w:val="000000"/>
                <w:sz w:val="24"/>
                <w:szCs w:val="24"/>
              </w:rPr>
              <w:t>到达时间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00" w:type="dxa"/>
            <w:vMerge w:val="continue"/>
            <w:noWrap/>
            <w:vAlign w:val="center"/>
          </w:tcPr>
          <w:p>
            <w:pPr>
              <w:pStyle w:val="2"/>
              <w:ind w:left="31680" w:firstLine="31680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continue"/>
            <w:noWrap/>
            <w:vAlign w:val="center"/>
          </w:tcPr>
          <w:p>
            <w:pPr>
              <w:pStyle w:val="2"/>
              <w:ind w:left="31680" w:firstLine="31680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vMerge w:val="continue"/>
            <w:noWrap/>
            <w:vAlign w:val="center"/>
          </w:tcPr>
          <w:p>
            <w:pPr>
              <w:pStyle w:val="2"/>
              <w:ind w:left="31680" w:firstLine="31680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553" w:type="dxa"/>
            <w:vMerge w:val="continue"/>
            <w:noWrap/>
            <w:vAlign w:val="center"/>
          </w:tcPr>
          <w:p>
            <w:pPr>
              <w:pStyle w:val="2"/>
              <w:ind w:left="31680" w:firstLine="31680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noWrap/>
            <w:vAlign w:val="center"/>
          </w:tcPr>
          <w:p>
            <w:pPr>
              <w:pStyle w:val="2"/>
              <w:ind w:left="31680" w:firstLine="31680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531" w:type="dxa"/>
            <w:vMerge w:val="continue"/>
            <w:noWrap/>
            <w:vAlign w:val="center"/>
          </w:tcPr>
          <w:p>
            <w:pPr>
              <w:pStyle w:val="2"/>
              <w:ind w:left="31680" w:right="-107" w:rightChars="-51" w:firstLine="31680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44" w:type="dxa"/>
            <w:vMerge w:val="continue"/>
            <w:noWrap/>
          </w:tcPr>
          <w:p>
            <w:pPr>
              <w:pStyle w:val="2"/>
              <w:ind w:left="31680" w:right="-107" w:rightChars="-51" w:firstLine="31680"/>
              <w:jc w:val="center"/>
              <w:rPr>
                <w:rFonts w:cs="Calibri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00" w:type="dxa"/>
            <w:noWrap/>
            <w:vAlign w:val="center"/>
          </w:tcPr>
          <w:p>
            <w:pPr>
              <w:pStyle w:val="2"/>
              <w:ind w:left="31680" w:firstLine="3168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noWrap/>
            <w:vAlign w:val="center"/>
          </w:tcPr>
          <w:p>
            <w:pPr>
              <w:pStyle w:val="2"/>
              <w:ind w:left="31680" w:firstLine="3168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noWrap/>
            <w:vAlign w:val="center"/>
          </w:tcPr>
          <w:p>
            <w:pPr>
              <w:pStyle w:val="2"/>
              <w:ind w:left="31680" w:firstLine="3168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53" w:type="dxa"/>
            <w:noWrap/>
            <w:vAlign w:val="center"/>
          </w:tcPr>
          <w:p>
            <w:pPr>
              <w:pStyle w:val="2"/>
              <w:ind w:left="31680" w:firstLine="3168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noWrap/>
            <w:vAlign w:val="center"/>
          </w:tcPr>
          <w:p>
            <w:pPr>
              <w:pStyle w:val="2"/>
              <w:ind w:left="31680" w:firstLine="3168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531" w:type="dxa"/>
            <w:noWrap/>
            <w:vAlign w:val="center"/>
          </w:tcPr>
          <w:p>
            <w:pPr>
              <w:pStyle w:val="2"/>
              <w:ind w:left="31680" w:right="-107" w:rightChars="-51" w:firstLine="3168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944" w:type="dxa"/>
            <w:noWrap/>
          </w:tcPr>
          <w:p>
            <w:pPr>
              <w:pStyle w:val="2"/>
              <w:ind w:left="31680" w:right="-107" w:rightChars="-51" w:firstLine="3168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00" w:type="dxa"/>
            <w:noWrap/>
            <w:vAlign w:val="center"/>
          </w:tcPr>
          <w:p>
            <w:pPr>
              <w:pStyle w:val="2"/>
              <w:ind w:left="31680" w:firstLine="3168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noWrap/>
            <w:vAlign w:val="center"/>
          </w:tcPr>
          <w:p>
            <w:pPr>
              <w:pStyle w:val="2"/>
              <w:ind w:left="31680" w:firstLine="3168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noWrap/>
            <w:vAlign w:val="center"/>
          </w:tcPr>
          <w:p>
            <w:pPr>
              <w:pStyle w:val="2"/>
              <w:ind w:left="31680" w:firstLine="3168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53" w:type="dxa"/>
            <w:noWrap/>
            <w:vAlign w:val="center"/>
          </w:tcPr>
          <w:p>
            <w:pPr>
              <w:pStyle w:val="2"/>
              <w:ind w:left="31680" w:firstLine="3168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noWrap/>
            <w:vAlign w:val="center"/>
          </w:tcPr>
          <w:p>
            <w:pPr>
              <w:pStyle w:val="2"/>
              <w:ind w:left="31680" w:firstLine="3168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531" w:type="dxa"/>
            <w:noWrap/>
            <w:vAlign w:val="center"/>
          </w:tcPr>
          <w:p>
            <w:pPr>
              <w:pStyle w:val="2"/>
              <w:ind w:left="31680" w:right="-107" w:rightChars="-51" w:firstLine="3168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944" w:type="dxa"/>
            <w:noWrap/>
          </w:tcPr>
          <w:p>
            <w:pPr>
              <w:pStyle w:val="2"/>
              <w:ind w:left="31680" w:right="-107" w:rightChars="-51" w:firstLine="3168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00" w:type="dxa"/>
            <w:noWrap/>
            <w:vAlign w:val="center"/>
          </w:tcPr>
          <w:p>
            <w:pPr>
              <w:pStyle w:val="2"/>
              <w:ind w:left="31680" w:firstLine="3168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noWrap/>
            <w:vAlign w:val="center"/>
          </w:tcPr>
          <w:p>
            <w:pPr>
              <w:pStyle w:val="2"/>
              <w:ind w:left="31680" w:firstLine="3168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noWrap/>
            <w:vAlign w:val="center"/>
          </w:tcPr>
          <w:p>
            <w:pPr>
              <w:pStyle w:val="2"/>
              <w:ind w:left="31680" w:firstLine="3168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53" w:type="dxa"/>
            <w:noWrap/>
            <w:vAlign w:val="center"/>
          </w:tcPr>
          <w:p>
            <w:pPr>
              <w:pStyle w:val="2"/>
              <w:ind w:left="31680" w:firstLine="3168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noWrap/>
            <w:vAlign w:val="center"/>
          </w:tcPr>
          <w:p>
            <w:pPr>
              <w:pStyle w:val="2"/>
              <w:ind w:left="31680" w:firstLine="3168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531" w:type="dxa"/>
            <w:noWrap/>
            <w:vAlign w:val="center"/>
          </w:tcPr>
          <w:p>
            <w:pPr>
              <w:pStyle w:val="2"/>
              <w:ind w:left="31680" w:right="-107" w:rightChars="-51" w:firstLine="3168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944" w:type="dxa"/>
            <w:noWrap/>
          </w:tcPr>
          <w:p>
            <w:pPr>
              <w:pStyle w:val="2"/>
              <w:ind w:left="31680" w:right="-107" w:rightChars="-51" w:firstLine="3168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00" w:type="dxa"/>
            <w:noWrap/>
            <w:vAlign w:val="center"/>
          </w:tcPr>
          <w:p>
            <w:pPr>
              <w:pStyle w:val="2"/>
              <w:ind w:left="31680" w:firstLine="3168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noWrap/>
            <w:vAlign w:val="center"/>
          </w:tcPr>
          <w:p>
            <w:pPr>
              <w:pStyle w:val="2"/>
              <w:ind w:left="31680" w:firstLine="3168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noWrap/>
            <w:vAlign w:val="center"/>
          </w:tcPr>
          <w:p>
            <w:pPr>
              <w:pStyle w:val="2"/>
              <w:ind w:left="31680" w:firstLine="3168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53" w:type="dxa"/>
            <w:noWrap/>
            <w:vAlign w:val="center"/>
          </w:tcPr>
          <w:p>
            <w:pPr>
              <w:pStyle w:val="2"/>
              <w:ind w:left="31680" w:firstLine="3168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noWrap/>
            <w:vAlign w:val="center"/>
          </w:tcPr>
          <w:p>
            <w:pPr>
              <w:pStyle w:val="2"/>
              <w:ind w:left="31680" w:firstLine="3168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531" w:type="dxa"/>
            <w:noWrap/>
            <w:vAlign w:val="center"/>
          </w:tcPr>
          <w:p>
            <w:pPr>
              <w:pStyle w:val="2"/>
              <w:ind w:left="31680" w:right="-107" w:rightChars="-51" w:firstLine="3168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944" w:type="dxa"/>
            <w:noWrap/>
          </w:tcPr>
          <w:p>
            <w:pPr>
              <w:pStyle w:val="2"/>
              <w:ind w:left="31680" w:right="-107" w:rightChars="-51" w:firstLine="3168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00" w:type="dxa"/>
            <w:noWrap/>
            <w:vAlign w:val="center"/>
          </w:tcPr>
          <w:p>
            <w:pPr>
              <w:pStyle w:val="2"/>
              <w:ind w:left="31680" w:firstLine="3168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noWrap/>
            <w:vAlign w:val="center"/>
          </w:tcPr>
          <w:p>
            <w:pPr>
              <w:pStyle w:val="2"/>
              <w:ind w:left="31680" w:firstLine="3168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noWrap/>
            <w:vAlign w:val="center"/>
          </w:tcPr>
          <w:p>
            <w:pPr>
              <w:pStyle w:val="2"/>
              <w:ind w:left="31680" w:firstLine="3168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3553" w:type="dxa"/>
            <w:noWrap/>
            <w:vAlign w:val="center"/>
          </w:tcPr>
          <w:p>
            <w:pPr>
              <w:pStyle w:val="2"/>
              <w:ind w:left="31680" w:firstLine="3168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975" w:type="dxa"/>
            <w:noWrap/>
            <w:vAlign w:val="center"/>
          </w:tcPr>
          <w:p>
            <w:pPr>
              <w:pStyle w:val="2"/>
              <w:ind w:left="31680" w:firstLine="3168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531" w:type="dxa"/>
            <w:noWrap/>
            <w:vAlign w:val="center"/>
          </w:tcPr>
          <w:p>
            <w:pPr>
              <w:pStyle w:val="2"/>
              <w:ind w:left="31680" w:right="-107" w:rightChars="-51" w:firstLine="3168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944" w:type="dxa"/>
            <w:noWrap/>
          </w:tcPr>
          <w:p>
            <w:pPr>
              <w:pStyle w:val="2"/>
              <w:ind w:left="31680" w:right="-107" w:rightChars="-51" w:firstLine="31680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/>
    <w:p>
      <w:pPr>
        <w:rPr>
          <w:rFonts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注：</w:t>
      </w:r>
      <w:r>
        <w:rPr>
          <w:rFonts w:ascii="楷体" w:hAnsi="楷体" w:eastAsia="楷体" w:cs="楷体"/>
          <w:sz w:val="28"/>
          <w:szCs w:val="28"/>
        </w:rPr>
        <w:t>1.</w:t>
      </w:r>
      <w:r>
        <w:rPr>
          <w:rFonts w:hint="eastAsia" w:ascii="楷体" w:hAnsi="楷体" w:eastAsia="楷体" w:cs="楷体"/>
          <w:sz w:val="28"/>
          <w:szCs w:val="28"/>
        </w:rPr>
        <w:t>参会人员请于</w:t>
      </w:r>
      <w:r>
        <w:rPr>
          <w:rFonts w:ascii="楷体" w:hAnsi="楷体" w:eastAsia="楷体" w:cs="楷体"/>
          <w:sz w:val="28"/>
          <w:szCs w:val="28"/>
        </w:rPr>
        <w:t>3</w:t>
      </w:r>
      <w:r>
        <w:rPr>
          <w:rFonts w:hint="eastAsia" w:ascii="楷体" w:hAnsi="楷体" w:eastAsia="楷体" w:cs="楷体"/>
          <w:sz w:val="28"/>
          <w:szCs w:val="28"/>
        </w:rPr>
        <w:t>月</w:t>
      </w:r>
      <w:r>
        <w:rPr>
          <w:rFonts w:ascii="楷体" w:hAnsi="楷体" w:eastAsia="楷体" w:cs="楷体"/>
          <w:sz w:val="28"/>
          <w:szCs w:val="28"/>
        </w:rPr>
        <w:t>25</w:t>
      </w:r>
      <w:r>
        <w:rPr>
          <w:rFonts w:hint="eastAsia" w:ascii="楷体" w:hAnsi="楷体" w:eastAsia="楷体" w:cs="楷体"/>
          <w:sz w:val="28"/>
          <w:szCs w:val="28"/>
        </w:rPr>
        <w:t>日前将本表格填写完整，发送至联系人电子邮箱：</w:t>
      </w:r>
      <w:r>
        <w:rPr>
          <w:rFonts w:ascii="仿宋" w:hAnsi="仿宋" w:eastAsia="仿宋" w:cs="仿宋"/>
          <w:sz w:val="30"/>
          <w:szCs w:val="30"/>
        </w:rPr>
        <w:t>jlsjxygy@163.com</w:t>
      </w:r>
    </w:p>
    <w:p>
      <w:pPr>
        <w:ind w:left="839" w:leftChars="266" w:hanging="280" w:hangingChars="100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z w:val="28"/>
          <w:szCs w:val="28"/>
        </w:rPr>
        <w:t>2.</w:t>
      </w:r>
      <w:r>
        <w:rPr>
          <w:rFonts w:hint="eastAsia" w:ascii="楷体" w:hAnsi="楷体" w:eastAsia="楷体" w:cs="楷体"/>
          <w:sz w:val="28"/>
          <w:szCs w:val="28"/>
        </w:rPr>
        <w:t>报到及会议地点：拉图摩根酒店（地址：长春市人民大街</w:t>
      </w:r>
      <w:r>
        <w:rPr>
          <w:rFonts w:ascii="楷体" w:hAnsi="楷体" w:eastAsia="楷体" w:cs="楷体"/>
          <w:sz w:val="28"/>
          <w:szCs w:val="28"/>
        </w:rPr>
        <w:t>7251</w:t>
      </w:r>
      <w:r>
        <w:rPr>
          <w:rFonts w:hint="eastAsia" w:ascii="楷体" w:hAnsi="楷体" w:eastAsia="楷体" w:cs="楷体"/>
          <w:sz w:val="28"/>
          <w:szCs w:val="28"/>
        </w:rPr>
        <w:t>号，人民大街与湖宁路交汇处，电话：</w:t>
      </w:r>
      <w:r>
        <w:rPr>
          <w:rFonts w:ascii="楷体" w:hAnsi="楷体" w:eastAsia="楷体" w:cs="楷体"/>
          <w:sz w:val="28"/>
          <w:szCs w:val="28"/>
        </w:rPr>
        <w:t>0431-89570088</w:t>
      </w:r>
      <w:r>
        <w:rPr>
          <w:rFonts w:hint="eastAsia" w:ascii="楷体" w:hAnsi="楷体" w:eastAsia="楷体" w:cs="楷体"/>
          <w:sz w:val="28"/>
          <w:szCs w:val="28"/>
        </w:rPr>
        <w:t>）</w:t>
      </w:r>
      <w:bookmarkStart w:id="0" w:name="_GoBack"/>
      <w:bookmarkEnd w:id="0"/>
    </w:p>
    <w:sectPr>
      <w:pgSz w:w="16838" w:h="11906" w:orient="landscape"/>
      <w:pgMar w:top="1588" w:right="2552" w:bottom="1474" w:left="170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17945060"/>
    <w:rsid w:val="00087A62"/>
    <w:rsid w:val="001779D5"/>
    <w:rsid w:val="00182F6A"/>
    <w:rsid w:val="001A6E8F"/>
    <w:rsid w:val="001C0924"/>
    <w:rsid w:val="001C5E6A"/>
    <w:rsid w:val="0028052A"/>
    <w:rsid w:val="0029143F"/>
    <w:rsid w:val="00334B84"/>
    <w:rsid w:val="003446E7"/>
    <w:rsid w:val="00370ADB"/>
    <w:rsid w:val="00436331"/>
    <w:rsid w:val="004E1AEC"/>
    <w:rsid w:val="00580DB9"/>
    <w:rsid w:val="005E5DE9"/>
    <w:rsid w:val="00626E2F"/>
    <w:rsid w:val="006D6B80"/>
    <w:rsid w:val="00756A93"/>
    <w:rsid w:val="00766E7B"/>
    <w:rsid w:val="007B2BF7"/>
    <w:rsid w:val="007C3B15"/>
    <w:rsid w:val="007F414A"/>
    <w:rsid w:val="00811D5E"/>
    <w:rsid w:val="008405FA"/>
    <w:rsid w:val="008740E4"/>
    <w:rsid w:val="00926207"/>
    <w:rsid w:val="0093457B"/>
    <w:rsid w:val="009374C6"/>
    <w:rsid w:val="009B7872"/>
    <w:rsid w:val="00A83A1C"/>
    <w:rsid w:val="00AC4D7D"/>
    <w:rsid w:val="00B53C2B"/>
    <w:rsid w:val="00B57895"/>
    <w:rsid w:val="00B93DD1"/>
    <w:rsid w:val="00BC31C9"/>
    <w:rsid w:val="00C07DFD"/>
    <w:rsid w:val="00C71339"/>
    <w:rsid w:val="00CF0942"/>
    <w:rsid w:val="00CF0C88"/>
    <w:rsid w:val="00D06EB9"/>
    <w:rsid w:val="00D15C1B"/>
    <w:rsid w:val="00D55ED6"/>
    <w:rsid w:val="00D5747C"/>
    <w:rsid w:val="00D754D9"/>
    <w:rsid w:val="00D8756C"/>
    <w:rsid w:val="00D87989"/>
    <w:rsid w:val="00E176B1"/>
    <w:rsid w:val="00E26822"/>
    <w:rsid w:val="00E954FA"/>
    <w:rsid w:val="00EA02A6"/>
    <w:rsid w:val="00F70C3D"/>
    <w:rsid w:val="00FC3D94"/>
    <w:rsid w:val="0871798D"/>
    <w:rsid w:val="088F2154"/>
    <w:rsid w:val="0AA875DB"/>
    <w:rsid w:val="0CA244FA"/>
    <w:rsid w:val="11E41048"/>
    <w:rsid w:val="12575F01"/>
    <w:rsid w:val="12DF2A93"/>
    <w:rsid w:val="17945060"/>
    <w:rsid w:val="196E10D0"/>
    <w:rsid w:val="1B7E6637"/>
    <w:rsid w:val="1DAB0013"/>
    <w:rsid w:val="1E3D6AF7"/>
    <w:rsid w:val="1E9932E0"/>
    <w:rsid w:val="1F190240"/>
    <w:rsid w:val="26B3175D"/>
    <w:rsid w:val="26B76CE5"/>
    <w:rsid w:val="276C3BBA"/>
    <w:rsid w:val="2BCD05FD"/>
    <w:rsid w:val="2CDC3F85"/>
    <w:rsid w:val="2E104142"/>
    <w:rsid w:val="2F1B482E"/>
    <w:rsid w:val="311F153B"/>
    <w:rsid w:val="34267D7D"/>
    <w:rsid w:val="343C6C48"/>
    <w:rsid w:val="37877CE3"/>
    <w:rsid w:val="38C72A4E"/>
    <w:rsid w:val="3FA16ED3"/>
    <w:rsid w:val="40FC6315"/>
    <w:rsid w:val="424E4BE6"/>
    <w:rsid w:val="45EC45A6"/>
    <w:rsid w:val="47D22D75"/>
    <w:rsid w:val="4EF64D6A"/>
    <w:rsid w:val="52EA264A"/>
    <w:rsid w:val="540D4624"/>
    <w:rsid w:val="5CBB1BF7"/>
    <w:rsid w:val="64C26127"/>
    <w:rsid w:val="65F53374"/>
    <w:rsid w:val="6CDD2198"/>
    <w:rsid w:val="6EC57A55"/>
    <w:rsid w:val="70DB3558"/>
    <w:rsid w:val="71AD392D"/>
    <w:rsid w:val="71CA6AAB"/>
    <w:rsid w:val="73661C89"/>
    <w:rsid w:val="75166C37"/>
    <w:rsid w:val="75192CBC"/>
    <w:rsid w:val="7F59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semiHidden/>
    <w:uiPriority w:val="99"/>
    <w:pPr>
      <w:spacing w:line="560" w:lineRule="exact"/>
      <w:ind w:left="1280" w:hanging="1280" w:hangingChars="400"/>
    </w:pPr>
    <w:rPr>
      <w:rFonts w:ascii="仿宋_GB2312" w:eastAsia="仿宋_GB2312"/>
      <w:sz w:val="32"/>
      <w:szCs w:val="32"/>
      <w:lang w:val="zh-CN"/>
    </w:rPr>
  </w:style>
  <w:style w:type="paragraph" w:styleId="3">
    <w:name w:val="Balloon Text"/>
    <w:basedOn w:val="1"/>
    <w:link w:val="11"/>
    <w:semiHidden/>
    <w:uiPriority w:val="99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0">
    <w:name w:val="Body Text Indent 2 Char"/>
    <w:basedOn w:val="8"/>
    <w:link w:val="2"/>
    <w:semiHidden/>
    <w:qFormat/>
    <w:locked/>
    <w:uiPriority w:val="99"/>
    <w:rPr>
      <w:rFonts w:ascii="Times New Roman" w:hAnsi="Times New Roman" w:cs="Times New Roman"/>
      <w:sz w:val="24"/>
      <w:szCs w:val="24"/>
    </w:rPr>
  </w:style>
  <w:style w:type="character" w:customStyle="1" w:styleId="11">
    <w:name w:val="Balloon Text Char"/>
    <w:basedOn w:val="8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Footer Char"/>
    <w:basedOn w:val="8"/>
    <w:link w:val="4"/>
    <w:semiHidden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13">
    <w:name w:val="Header Char"/>
    <w:basedOn w:val="8"/>
    <w:link w:val="5"/>
    <w:semiHidden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paragraph" w:customStyle="1" w:styleId="15">
    <w:name w:val="列表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0844;&#25991;&#21457;&#24067;&#35201;&#27714;&#21450;&#27169;&#26495;\&#21513;&#30005;&#25945;&#39302;&#20989;&#27169;&#29256;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吉电教馆函模版 (1).dotx</Template>
  <Company>china</Company>
  <Pages>7</Pages>
  <Words>274</Words>
  <Characters>1563</Characters>
  <Lines>0</Lines>
  <Paragraphs>0</Paragraphs>
  <TotalTime>25</TotalTime>
  <ScaleCrop>false</ScaleCrop>
  <LinksUpToDate>false</LinksUpToDate>
  <CharactersWithSpaces>0</CharactersWithSpaces>
  <Application>WPS Office_11.1.0.8412_F1E327BC-269C-435d-A152-05C5408002CA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2018-11-01T06:55:00Z</dcterms:created>
  <dc:creator>吉林省电化教育馆</dc:creator>
  <cp:lastModifiedBy>吉林省电化教育馆</cp:lastModifiedBy>
  <dcterms:modified xsi:type="dcterms:W3CDTF">2019-03-21T01:59:00Z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2052-11.1.0.8412</vt:lpwstr>
  </property>
</Properties>
</file>